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59C4D47A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B2065B" w:rsidRPr="00B2065B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541A2A">
              <w:rPr>
                <w:rFonts w:eastAsia="Times New Roman"/>
                <w:sz w:val="28"/>
                <w:szCs w:val="28"/>
                <w:lang w:eastAsia="pl-PL"/>
              </w:rPr>
              <w:t xml:space="preserve"> ze zm.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AF763C5" w:rsidR="00AB1977" w:rsidRPr="001A3E7C" w:rsidRDefault="001D21F9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W zakresie </w:t>
            </w:r>
            <w:r w:rsidR="00C163F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14375C06" w14:textId="0BF8D699" w:rsidR="00890F40" w:rsidRPr="00890F40" w:rsidRDefault="00C163FE" w:rsidP="00890F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Towarzystwo Muzyczne im. Antoniego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Próchniewicza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21-400 Łuków u. Wyszyńskiego 20</w:t>
            </w:r>
            <w:r w:rsidR="00890F40" w:rsidRPr="00890F4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B439C3F" w14:textId="77777777" w:rsidR="00AB1977" w:rsidRPr="001A3E7C" w:rsidRDefault="00AB1977" w:rsidP="001D2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35D0212E" w14:textId="759242D4" w:rsidR="0046093A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="00C163FE">
              <w:rPr>
                <w:rFonts w:ascii="Times New Roman" w:hAnsi="Times New Roman"/>
                <w:b/>
                <w:sz w:val="24"/>
                <w:szCs w:val="24"/>
              </w:rPr>
              <w:t>Kolędowanie z mieszkańcami Łukowa</w:t>
            </w:r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0BDFAD6B" w14:textId="5AD844B1" w:rsidR="007E5851" w:rsidRPr="002E078E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46093A"/>
    <w:rsid w:val="00541A2A"/>
    <w:rsid w:val="007E5851"/>
    <w:rsid w:val="00890F40"/>
    <w:rsid w:val="00AB1977"/>
    <w:rsid w:val="00B2065B"/>
    <w:rsid w:val="00BD0C59"/>
    <w:rsid w:val="00C163FE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Jacek</cp:lastModifiedBy>
  <cp:revision>2</cp:revision>
  <dcterms:created xsi:type="dcterms:W3CDTF">2021-11-26T10:03:00Z</dcterms:created>
  <dcterms:modified xsi:type="dcterms:W3CDTF">2021-11-26T10:03:00Z</dcterms:modified>
</cp:coreProperties>
</file>